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79C" w:rsidRDefault="005D779C" w:rsidP="000C17C6">
      <w:pPr>
        <w:widowControl/>
        <w:spacing w:line="440" w:lineRule="exact"/>
        <w:jc w:val="center"/>
        <w:rPr>
          <w:rFonts w:ascii="黑体" w:eastAsia="黑体" w:hAnsi="黑体"/>
          <w:b/>
          <w:bCs/>
          <w:kern w:val="0"/>
          <w:sz w:val="36"/>
          <w:szCs w:val="36"/>
        </w:rPr>
      </w:pPr>
      <w:r w:rsidRPr="00510BA9">
        <w:rPr>
          <w:rFonts w:ascii="黑体" w:eastAsia="黑体" w:hAnsi="黑体" w:cs="黑体" w:hint="eastAsia"/>
          <w:b/>
          <w:bCs/>
          <w:kern w:val="0"/>
          <w:sz w:val="36"/>
          <w:szCs w:val="36"/>
        </w:rPr>
        <w:t>《数字化印前图文处理》大纲</w:t>
      </w:r>
      <w:bookmarkStart w:id="0" w:name="_GoBack"/>
      <w:bookmarkEnd w:id="0"/>
    </w:p>
    <w:p w:rsidR="005D779C" w:rsidRPr="00510BA9" w:rsidRDefault="005D779C" w:rsidP="000C17C6">
      <w:pPr>
        <w:widowControl/>
        <w:spacing w:line="440" w:lineRule="exact"/>
        <w:jc w:val="center"/>
        <w:rPr>
          <w:rFonts w:ascii="黑体" w:eastAsia="黑体" w:hAnsi="黑体"/>
          <w:b/>
          <w:bCs/>
          <w:kern w:val="0"/>
          <w:sz w:val="36"/>
          <w:szCs w:val="36"/>
        </w:rPr>
      </w:pPr>
    </w:p>
    <w:p w:rsidR="005D779C" w:rsidRPr="00113BA5" w:rsidRDefault="005D779C" w:rsidP="000C17C6">
      <w:pPr>
        <w:widowControl/>
        <w:spacing w:line="440" w:lineRule="exact"/>
        <w:ind w:firstLine="480"/>
        <w:jc w:val="left"/>
        <w:rPr>
          <w:rFonts w:ascii="宋体"/>
          <w:kern w:val="0"/>
          <w:sz w:val="24"/>
          <w:szCs w:val="24"/>
        </w:rPr>
      </w:pPr>
      <w:r w:rsidRPr="00113BA5">
        <w:rPr>
          <w:rFonts w:ascii="宋体" w:hAnsi="宋体" w:cs="宋体" w:hint="eastAsia"/>
          <w:kern w:val="0"/>
          <w:sz w:val="24"/>
          <w:szCs w:val="24"/>
        </w:rPr>
        <w:t>作为图像科学与工程的重要组成部分，图像处理是本专业学生必修的一门专业基础课程。它以图像科学为基础，以数字图像处理、颜色视觉再现、图像复制的原理及技术为支撑，重要研究图像的处理、复制及视觉再现。</w:t>
      </w:r>
    </w:p>
    <w:p w:rsidR="005D779C" w:rsidRPr="00113BA5" w:rsidRDefault="005D779C" w:rsidP="000C17C6">
      <w:pPr>
        <w:widowControl/>
        <w:spacing w:line="440" w:lineRule="exact"/>
        <w:ind w:firstLine="480"/>
        <w:jc w:val="left"/>
        <w:rPr>
          <w:rFonts w:ascii="宋体" w:hAnsi="宋体" w:cs="宋体"/>
          <w:kern w:val="0"/>
          <w:sz w:val="24"/>
          <w:szCs w:val="24"/>
        </w:rPr>
      </w:pPr>
      <w:r w:rsidRPr="00113BA5">
        <w:rPr>
          <w:rFonts w:ascii="宋体" w:hAnsi="宋体" w:cs="宋体" w:hint="eastAsia"/>
          <w:kern w:val="0"/>
          <w:sz w:val="24"/>
          <w:szCs w:val="24"/>
        </w:rPr>
        <w:t>图像处理与复制由图像基本概念、图像数字化、图像处理</w:t>
      </w:r>
      <w:r w:rsidRPr="00113BA5">
        <w:rPr>
          <w:rFonts w:ascii="宋体" w:hAnsi="宋体" w:cs="宋体"/>
          <w:kern w:val="0"/>
          <w:sz w:val="24"/>
          <w:szCs w:val="24"/>
        </w:rPr>
        <w:t>(</w:t>
      </w:r>
      <w:r w:rsidRPr="00113BA5">
        <w:rPr>
          <w:rFonts w:ascii="宋体" w:hAnsi="宋体" w:cs="宋体" w:hint="eastAsia"/>
          <w:kern w:val="0"/>
          <w:sz w:val="24"/>
          <w:szCs w:val="24"/>
        </w:rPr>
        <w:t>频域变换</w:t>
      </w:r>
      <w:r w:rsidRPr="00113BA5">
        <w:rPr>
          <w:rFonts w:ascii="宋体" w:hAnsi="宋体" w:cs="宋体"/>
          <w:kern w:val="0"/>
          <w:sz w:val="24"/>
          <w:szCs w:val="24"/>
        </w:rPr>
        <w:t>/</w:t>
      </w:r>
      <w:r w:rsidRPr="00113BA5">
        <w:rPr>
          <w:rFonts w:ascii="宋体" w:hAnsi="宋体" w:cs="宋体" w:hint="eastAsia"/>
          <w:kern w:val="0"/>
          <w:sz w:val="24"/>
          <w:szCs w:val="24"/>
        </w:rPr>
        <w:t>空域处理</w:t>
      </w:r>
      <w:r w:rsidRPr="00113BA5">
        <w:rPr>
          <w:rFonts w:ascii="宋体" w:hAnsi="宋体" w:cs="宋体"/>
          <w:kern w:val="0"/>
          <w:sz w:val="24"/>
          <w:szCs w:val="24"/>
        </w:rPr>
        <w:t>)</w:t>
      </w:r>
      <w:r w:rsidRPr="00113BA5">
        <w:rPr>
          <w:rFonts w:ascii="宋体" w:hAnsi="宋体" w:cs="宋体" w:hint="eastAsia"/>
          <w:kern w:val="0"/>
          <w:sz w:val="24"/>
          <w:szCs w:val="24"/>
        </w:rPr>
        <w:t>、图像复制原理及技术、图像采集输入和成像输出技术等部分组成。要求：在掌握图像相关的基本概念，准确把握相关的定量描述方法，能够应用图像处理的基本原理和技术分析并解决图像处理及复制中的问题。</w:t>
      </w:r>
      <w:r w:rsidRPr="00113BA5">
        <w:rPr>
          <w:rFonts w:ascii="宋体" w:hAnsi="宋体" w:cs="宋体"/>
          <w:kern w:val="0"/>
          <w:sz w:val="24"/>
          <w:szCs w:val="24"/>
        </w:rPr>
        <w:t xml:space="preserve"> </w:t>
      </w:r>
    </w:p>
    <w:p w:rsidR="005D779C" w:rsidRPr="00113BA5" w:rsidRDefault="005D779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第一章</w:t>
      </w:r>
      <w:r w:rsidRPr="00113BA5">
        <w:rPr>
          <w:rFonts w:ascii="宋体" w:hAnsi="宋体" w:cs="宋体"/>
          <w:kern w:val="0"/>
          <w:sz w:val="24"/>
          <w:szCs w:val="24"/>
        </w:rPr>
        <w:t xml:space="preserve"> </w:t>
      </w:r>
      <w:r w:rsidRPr="00113BA5">
        <w:rPr>
          <w:rFonts w:ascii="宋体" w:hAnsi="宋体" w:cs="宋体" w:hint="eastAsia"/>
          <w:kern w:val="0"/>
          <w:sz w:val="24"/>
          <w:szCs w:val="24"/>
        </w:rPr>
        <w:t>图像处理及复制的基本概念</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r w:rsidRPr="00113BA5">
        <w:rPr>
          <w:rFonts w:ascii="宋体" w:hAnsi="宋体" w:cs="宋体"/>
          <w:kern w:val="0"/>
          <w:sz w:val="24"/>
          <w:szCs w:val="24"/>
        </w:rPr>
        <w:t xml:space="preserve"> </w:t>
      </w:r>
    </w:p>
    <w:p w:rsidR="005D779C" w:rsidRPr="00113BA5" w:rsidRDefault="005D779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基本概念：</w:t>
      </w:r>
      <w:r w:rsidRPr="00113BA5">
        <w:rPr>
          <w:rFonts w:ascii="宋体" w:hAnsi="宋体" w:cs="宋体"/>
          <w:kern w:val="0"/>
          <w:sz w:val="24"/>
          <w:szCs w:val="24"/>
        </w:rPr>
        <w:t xml:space="preserve"> </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w:t>
      </w:r>
      <w:r w:rsidRPr="00113BA5">
        <w:rPr>
          <w:rFonts w:ascii="宋体" w:hAnsi="宋体" w:cs="宋体"/>
          <w:kern w:val="0"/>
          <w:sz w:val="24"/>
          <w:szCs w:val="24"/>
        </w:rPr>
        <w:t>/</w:t>
      </w:r>
      <w:r w:rsidRPr="00113BA5">
        <w:rPr>
          <w:rFonts w:ascii="宋体" w:hAnsi="宋体" w:cs="宋体" w:hint="eastAsia"/>
          <w:kern w:val="0"/>
          <w:sz w:val="24"/>
          <w:szCs w:val="24"/>
        </w:rPr>
        <w:t>图像处理的定义、分类、应用领域。</w:t>
      </w:r>
    </w:p>
    <w:p w:rsidR="005D779C" w:rsidRPr="00113BA5" w:rsidRDefault="005D779C" w:rsidP="00510BA9">
      <w:pPr>
        <w:widowControl/>
        <w:spacing w:line="440" w:lineRule="exact"/>
        <w:ind w:left="31680" w:hangingChars="150" w:firstLine="31680"/>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图像再现与复制的基本方法：</w:t>
      </w:r>
    </w:p>
    <w:p w:rsidR="005D779C" w:rsidRPr="00113BA5" w:rsidRDefault="005D779C" w:rsidP="00510BA9">
      <w:pPr>
        <w:widowControl/>
        <w:spacing w:line="440" w:lineRule="exact"/>
        <w:ind w:leftChars="51" w:left="31680"/>
        <w:jc w:val="left"/>
        <w:rPr>
          <w:rFonts w:ascii="宋体"/>
          <w:kern w:val="0"/>
          <w:sz w:val="24"/>
          <w:szCs w:val="24"/>
        </w:rPr>
      </w:pPr>
      <w:r w:rsidRPr="00113BA5">
        <w:rPr>
          <w:rFonts w:ascii="宋体" w:hAnsi="宋体" w:cs="宋体" w:hint="eastAsia"/>
          <w:kern w:val="0"/>
          <w:sz w:val="24"/>
          <w:szCs w:val="24"/>
        </w:rPr>
        <w:t>图像再现的途径和手段、像素、加网的类型及特征。</w:t>
      </w:r>
    </w:p>
    <w:p w:rsidR="005D779C" w:rsidRPr="00113BA5" w:rsidRDefault="005D779C" w:rsidP="00510BA9">
      <w:pPr>
        <w:widowControl/>
        <w:spacing w:line="440" w:lineRule="exact"/>
        <w:ind w:left="31680" w:hangingChars="150" w:firstLine="31680"/>
        <w:jc w:val="left"/>
        <w:rPr>
          <w:rFonts w:ascii="宋体"/>
          <w:kern w:val="0"/>
          <w:sz w:val="24"/>
          <w:szCs w:val="24"/>
        </w:rPr>
      </w:pPr>
      <w:r w:rsidRPr="00113BA5">
        <w:rPr>
          <w:rFonts w:ascii="宋体" w:hAnsi="宋体" w:cs="宋体"/>
          <w:kern w:val="0"/>
          <w:sz w:val="24"/>
          <w:szCs w:val="24"/>
        </w:rPr>
        <w:t xml:space="preserve">3. </w:t>
      </w:r>
      <w:r w:rsidRPr="00113BA5">
        <w:rPr>
          <w:rFonts w:ascii="宋体" w:hAnsi="宋体" w:cs="宋体" w:hint="eastAsia"/>
          <w:kern w:val="0"/>
          <w:sz w:val="24"/>
          <w:szCs w:val="24"/>
        </w:rPr>
        <w:t>图像复制的一般过程。</w:t>
      </w:r>
    </w:p>
    <w:p w:rsidR="005D779C" w:rsidRPr="00113BA5" w:rsidRDefault="005D779C" w:rsidP="00510BA9">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r w:rsidRPr="00113BA5">
        <w:rPr>
          <w:rFonts w:ascii="宋体" w:hAnsi="宋体" w:cs="宋体"/>
          <w:kern w:val="0"/>
          <w:sz w:val="24"/>
          <w:szCs w:val="24"/>
        </w:rPr>
        <w:t xml:space="preserve"> </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图像与图形的区别与联系。</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彩色图像印刷复制的基本原理。</w:t>
      </w:r>
    </w:p>
    <w:p w:rsidR="005D779C" w:rsidRPr="00113BA5" w:rsidRDefault="005D779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第二章</w:t>
      </w:r>
      <w:r w:rsidRPr="00113BA5">
        <w:rPr>
          <w:rFonts w:ascii="宋体" w:hAnsi="宋体" w:cs="宋体"/>
          <w:kern w:val="0"/>
          <w:sz w:val="24"/>
          <w:szCs w:val="24"/>
        </w:rPr>
        <w:t xml:space="preserve"> </w:t>
      </w:r>
      <w:r w:rsidRPr="00113BA5">
        <w:rPr>
          <w:rFonts w:ascii="宋体" w:hAnsi="宋体" w:cs="宋体" w:hint="eastAsia"/>
          <w:kern w:val="0"/>
          <w:sz w:val="24"/>
          <w:szCs w:val="24"/>
        </w:rPr>
        <w:t>图像的数字化</w:t>
      </w:r>
      <w:r w:rsidRPr="00113BA5">
        <w:rPr>
          <w:rFonts w:ascii="宋体" w:hAnsi="宋体" w:cs="宋体"/>
          <w:kern w:val="0"/>
          <w:sz w:val="24"/>
          <w:szCs w:val="24"/>
        </w:rPr>
        <w:t xml:space="preserve"> </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r w:rsidRPr="00113BA5">
        <w:rPr>
          <w:rFonts w:ascii="宋体" w:hAnsi="宋体" w:cs="宋体"/>
          <w:kern w:val="0"/>
          <w:sz w:val="24"/>
          <w:szCs w:val="24"/>
        </w:rPr>
        <w:t xml:space="preserve"> </w:t>
      </w:r>
    </w:p>
    <w:p w:rsidR="005D779C" w:rsidRPr="00113BA5" w:rsidRDefault="005D779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基本概念：</w:t>
      </w:r>
      <w:r w:rsidRPr="00113BA5">
        <w:rPr>
          <w:rFonts w:ascii="宋体" w:hAnsi="宋体" w:cs="宋体"/>
          <w:kern w:val="0"/>
          <w:sz w:val="24"/>
          <w:szCs w:val="24"/>
        </w:rPr>
        <w:t xml:space="preserve"> </w:t>
      </w:r>
    </w:p>
    <w:p w:rsidR="005D779C" w:rsidRPr="00113BA5" w:rsidRDefault="005D779C" w:rsidP="00510BA9">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模拟图像与数字图像的定义与特征。</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图像数字化：</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图像数字化的步骤、采样</w:t>
      </w:r>
      <w:r w:rsidRPr="00113BA5">
        <w:rPr>
          <w:rFonts w:ascii="宋体" w:hAnsi="宋体" w:cs="宋体"/>
          <w:kern w:val="0"/>
          <w:sz w:val="24"/>
          <w:szCs w:val="24"/>
        </w:rPr>
        <w:t>/</w:t>
      </w:r>
      <w:r w:rsidRPr="00113BA5">
        <w:rPr>
          <w:rFonts w:ascii="宋体" w:hAnsi="宋体" w:cs="宋体" w:hint="eastAsia"/>
          <w:kern w:val="0"/>
          <w:sz w:val="24"/>
          <w:szCs w:val="24"/>
        </w:rPr>
        <w:t>量化</w:t>
      </w:r>
      <w:r w:rsidRPr="00113BA5">
        <w:rPr>
          <w:rFonts w:ascii="宋体" w:hAnsi="宋体" w:cs="宋体"/>
          <w:kern w:val="0"/>
          <w:sz w:val="24"/>
          <w:szCs w:val="24"/>
        </w:rPr>
        <w:t>/</w:t>
      </w:r>
      <w:r w:rsidRPr="00113BA5">
        <w:rPr>
          <w:rFonts w:ascii="宋体" w:hAnsi="宋体" w:cs="宋体" w:hint="eastAsia"/>
          <w:kern w:val="0"/>
          <w:sz w:val="24"/>
          <w:szCs w:val="24"/>
        </w:rPr>
        <w:t>编码的含义、采样定理。</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3. </w:t>
      </w:r>
      <w:r w:rsidRPr="00113BA5">
        <w:rPr>
          <w:rFonts w:ascii="宋体" w:hAnsi="宋体" w:cs="宋体" w:hint="eastAsia"/>
          <w:kern w:val="0"/>
          <w:sz w:val="24"/>
          <w:szCs w:val="24"/>
        </w:rPr>
        <w:t>图像数据的数字化表示：</w:t>
      </w:r>
    </w:p>
    <w:p w:rsidR="005D779C" w:rsidRPr="00113BA5" w:rsidRDefault="005D779C" w:rsidP="00510BA9">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二值、灰度、红绿蓝</w:t>
      </w:r>
      <w:r w:rsidRPr="00113BA5">
        <w:rPr>
          <w:rFonts w:ascii="宋体" w:hAnsi="宋体" w:cs="宋体"/>
          <w:kern w:val="0"/>
          <w:sz w:val="24"/>
          <w:szCs w:val="24"/>
        </w:rPr>
        <w:t>(RGB)</w:t>
      </w:r>
      <w:r w:rsidRPr="00113BA5">
        <w:rPr>
          <w:rFonts w:ascii="宋体" w:hAnsi="宋体" w:cs="宋体" w:hint="eastAsia"/>
          <w:kern w:val="0"/>
          <w:sz w:val="24"/>
          <w:szCs w:val="24"/>
        </w:rPr>
        <w:t>、青品黄黑</w:t>
      </w:r>
      <w:r w:rsidRPr="00113BA5">
        <w:rPr>
          <w:rFonts w:ascii="宋体" w:hAnsi="宋体" w:cs="宋体"/>
          <w:kern w:val="0"/>
          <w:sz w:val="24"/>
          <w:szCs w:val="24"/>
        </w:rPr>
        <w:t>(CMYK)</w:t>
      </w:r>
      <w:r w:rsidRPr="00113BA5">
        <w:rPr>
          <w:rFonts w:ascii="宋体" w:hAnsi="宋体" w:cs="宋体" w:hint="eastAsia"/>
          <w:kern w:val="0"/>
          <w:sz w:val="24"/>
          <w:szCs w:val="24"/>
        </w:rPr>
        <w:t>、</w:t>
      </w:r>
      <w:r w:rsidRPr="00113BA5">
        <w:rPr>
          <w:rFonts w:ascii="宋体" w:hAnsi="宋体" w:cs="宋体"/>
          <w:kern w:val="0"/>
          <w:sz w:val="24"/>
          <w:szCs w:val="24"/>
        </w:rPr>
        <w:t>LAB</w:t>
      </w:r>
      <w:r w:rsidRPr="00113BA5">
        <w:rPr>
          <w:rFonts w:ascii="宋体" w:hAnsi="宋体" w:cs="宋体" w:hint="eastAsia"/>
          <w:kern w:val="0"/>
          <w:sz w:val="24"/>
          <w:szCs w:val="24"/>
        </w:rPr>
        <w:t>图像数据编码表示的一般形式。</w:t>
      </w:r>
    </w:p>
    <w:p w:rsidR="005D779C" w:rsidRPr="00113BA5" w:rsidRDefault="005D779C" w:rsidP="00510BA9">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r w:rsidRPr="00113BA5">
        <w:rPr>
          <w:rFonts w:ascii="宋体" w:hAnsi="宋体" w:cs="宋体"/>
          <w:kern w:val="0"/>
          <w:sz w:val="24"/>
          <w:szCs w:val="24"/>
        </w:rPr>
        <w:t xml:space="preserve"> </w:t>
      </w:r>
    </w:p>
    <w:p w:rsidR="005D779C" w:rsidRPr="00113BA5" w:rsidRDefault="005D779C" w:rsidP="000C17C6">
      <w:pPr>
        <w:widowControl/>
        <w:tabs>
          <w:tab w:val="num" w:pos="360"/>
        </w:tabs>
        <w:spacing w:line="440" w:lineRule="exact"/>
        <w:ind w:left="360" w:hanging="360"/>
        <w:jc w:val="left"/>
        <w:rPr>
          <w:rFonts w:ascii="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采样频率、量化位数及其对图像质量的影响。</w:t>
      </w:r>
    </w:p>
    <w:p w:rsidR="005D779C" w:rsidRPr="00113BA5" w:rsidRDefault="005D779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第三章</w:t>
      </w:r>
      <w:r w:rsidRPr="00113BA5">
        <w:rPr>
          <w:rFonts w:ascii="宋体" w:hAnsi="宋体" w:cs="宋体"/>
          <w:kern w:val="0"/>
          <w:sz w:val="24"/>
          <w:szCs w:val="24"/>
        </w:rPr>
        <w:t xml:space="preserve"> </w:t>
      </w:r>
      <w:r w:rsidRPr="00113BA5">
        <w:rPr>
          <w:rFonts w:ascii="宋体" w:hAnsi="宋体" w:cs="宋体" w:hint="eastAsia"/>
          <w:kern w:val="0"/>
          <w:sz w:val="24"/>
          <w:szCs w:val="24"/>
        </w:rPr>
        <w:t>图像复制原理与技术</w:t>
      </w:r>
      <w:r w:rsidRPr="00113BA5">
        <w:rPr>
          <w:rFonts w:ascii="宋体" w:hAnsi="宋体" w:cs="宋体"/>
          <w:kern w:val="0"/>
          <w:sz w:val="24"/>
          <w:szCs w:val="24"/>
        </w:rPr>
        <w:t xml:space="preserve"> </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p>
    <w:p w:rsidR="005D779C" w:rsidRPr="00113BA5" w:rsidRDefault="005D779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基本概念：</w:t>
      </w:r>
      <w:r w:rsidRPr="00113BA5">
        <w:rPr>
          <w:rFonts w:ascii="宋体" w:hAnsi="宋体" w:cs="宋体"/>
          <w:kern w:val="0"/>
          <w:sz w:val="24"/>
          <w:szCs w:val="24"/>
        </w:rPr>
        <w:t xml:space="preserve"> </w:t>
      </w:r>
    </w:p>
    <w:p w:rsidR="005D779C" w:rsidRPr="00113BA5" w:rsidRDefault="005D779C" w:rsidP="00510BA9">
      <w:pPr>
        <w:widowControl/>
        <w:spacing w:line="440" w:lineRule="exact"/>
        <w:ind w:firstLineChars="200" w:firstLine="31680"/>
        <w:jc w:val="left"/>
        <w:rPr>
          <w:rFonts w:ascii="宋体"/>
          <w:kern w:val="0"/>
          <w:sz w:val="24"/>
          <w:szCs w:val="24"/>
        </w:rPr>
      </w:pPr>
      <w:r w:rsidRPr="00113BA5">
        <w:rPr>
          <w:rFonts w:ascii="宋体" w:hAnsi="宋体" w:cs="宋体" w:hint="eastAsia"/>
          <w:kern w:val="0"/>
          <w:sz w:val="24"/>
          <w:szCs w:val="24"/>
        </w:rPr>
        <w:t>网点面积率、网线角度、加网线数、网点形状、网点边长</w:t>
      </w:r>
      <w:r w:rsidRPr="00113BA5">
        <w:rPr>
          <w:rFonts w:ascii="宋体" w:hAnsi="宋体" w:cs="宋体"/>
          <w:kern w:val="0"/>
          <w:sz w:val="24"/>
          <w:szCs w:val="24"/>
        </w:rPr>
        <w:t>/</w:t>
      </w:r>
      <w:r w:rsidRPr="00113BA5">
        <w:rPr>
          <w:rFonts w:ascii="宋体" w:hAnsi="宋体" w:cs="宋体" w:hint="eastAsia"/>
          <w:kern w:val="0"/>
          <w:sz w:val="24"/>
          <w:szCs w:val="24"/>
        </w:rPr>
        <w:t>直径</w:t>
      </w:r>
      <w:r w:rsidRPr="00113BA5">
        <w:rPr>
          <w:rFonts w:ascii="宋体" w:hAnsi="宋体" w:cs="宋体"/>
          <w:kern w:val="0"/>
          <w:sz w:val="24"/>
          <w:szCs w:val="24"/>
        </w:rPr>
        <w:t>(</w:t>
      </w:r>
      <w:r w:rsidRPr="00113BA5">
        <w:rPr>
          <w:rFonts w:ascii="宋体" w:hAnsi="宋体" w:cs="宋体" w:hint="eastAsia"/>
          <w:kern w:val="0"/>
          <w:sz w:val="24"/>
          <w:szCs w:val="24"/>
        </w:rPr>
        <w:t>调频</w:t>
      </w:r>
      <w:r w:rsidRPr="00113BA5">
        <w:rPr>
          <w:rFonts w:ascii="宋体" w:hAnsi="宋体" w:cs="宋体"/>
          <w:kern w:val="0"/>
          <w:sz w:val="24"/>
          <w:szCs w:val="24"/>
        </w:rPr>
        <w:t>)</w:t>
      </w:r>
      <w:r w:rsidRPr="00113BA5">
        <w:rPr>
          <w:rFonts w:ascii="宋体" w:hAnsi="宋体" w:cs="宋体" w:hint="eastAsia"/>
          <w:kern w:val="0"/>
          <w:sz w:val="24"/>
          <w:szCs w:val="24"/>
        </w:rPr>
        <w:t>、网点空间分布</w:t>
      </w:r>
      <w:r w:rsidRPr="00113BA5">
        <w:rPr>
          <w:rFonts w:ascii="宋体" w:hAnsi="宋体" w:cs="宋体"/>
          <w:kern w:val="0"/>
          <w:sz w:val="24"/>
          <w:szCs w:val="24"/>
        </w:rPr>
        <w:t>(</w:t>
      </w:r>
      <w:r w:rsidRPr="00113BA5">
        <w:rPr>
          <w:rFonts w:ascii="宋体" w:hAnsi="宋体" w:cs="宋体" w:hint="eastAsia"/>
          <w:kern w:val="0"/>
          <w:sz w:val="24"/>
          <w:szCs w:val="24"/>
        </w:rPr>
        <w:t>调频</w:t>
      </w:r>
      <w:r w:rsidRPr="00113BA5">
        <w:rPr>
          <w:rFonts w:ascii="宋体" w:hAnsi="宋体" w:cs="宋体"/>
          <w:kern w:val="0"/>
          <w:sz w:val="24"/>
          <w:szCs w:val="24"/>
        </w:rPr>
        <w:t>)</w:t>
      </w:r>
      <w:r w:rsidRPr="00113BA5">
        <w:rPr>
          <w:rFonts w:ascii="宋体" w:hAnsi="宋体" w:cs="宋体" w:hint="eastAsia"/>
          <w:kern w:val="0"/>
          <w:sz w:val="24"/>
          <w:szCs w:val="24"/>
        </w:rPr>
        <w:t>的概念和定量描述。</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加网参数对图像复制的作用。</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3. </w:t>
      </w:r>
      <w:r w:rsidRPr="00113BA5">
        <w:rPr>
          <w:rFonts w:ascii="宋体" w:hAnsi="宋体" w:cs="宋体" w:hint="eastAsia"/>
          <w:kern w:val="0"/>
          <w:sz w:val="24"/>
          <w:szCs w:val="24"/>
        </w:rPr>
        <w:t>图像的阶调</w:t>
      </w:r>
      <w:r w:rsidRPr="00113BA5">
        <w:rPr>
          <w:rFonts w:ascii="宋体" w:hAnsi="宋体" w:cs="宋体"/>
          <w:kern w:val="0"/>
          <w:sz w:val="24"/>
          <w:szCs w:val="24"/>
        </w:rPr>
        <w:t>/</w:t>
      </w:r>
      <w:r w:rsidRPr="00113BA5">
        <w:rPr>
          <w:rFonts w:ascii="宋体" w:hAnsi="宋体" w:cs="宋体" w:hint="eastAsia"/>
          <w:kern w:val="0"/>
          <w:sz w:val="24"/>
          <w:szCs w:val="24"/>
        </w:rPr>
        <w:t>层次、阶调分布、阶调复制曲线。</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4. </w:t>
      </w:r>
      <w:r w:rsidRPr="00113BA5">
        <w:rPr>
          <w:rFonts w:ascii="宋体" w:hAnsi="宋体" w:cs="宋体" w:hint="eastAsia"/>
          <w:kern w:val="0"/>
          <w:sz w:val="24"/>
          <w:szCs w:val="24"/>
        </w:rPr>
        <w:t>印刷分色、灰成分的去除和替换</w:t>
      </w:r>
      <w:r w:rsidRPr="00113BA5">
        <w:rPr>
          <w:rFonts w:ascii="宋体" w:hAnsi="宋体" w:cs="宋体"/>
          <w:kern w:val="0"/>
          <w:sz w:val="24"/>
          <w:szCs w:val="24"/>
        </w:rPr>
        <w:t>(UCR</w:t>
      </w:r>
      <w:r w:rsidRPr="00113BA5">
        <w:rPr>
          <w:rFonts w:ascii="宋体" w:hAnsi="宋体" w:cs="宋体" w:hint="eastAsia"/>
          <w:kern w:val="0"/>
          <w:sz w:val="24"/>
          <w:szCs w:val="24"/>
        </w:rPr>
        <w:t>和</w:t>
      </w:r>
      <w:r w:rsidRPr="00113BA5">
        <w:rPr>
          <w:rFonts w:ascii="宋体" w:hAnsi="宋体" w:cs="宋体"/>
          <w:kern w:val="0"/>
          <w:sz w:val="24"/>
          <w:szCs w:val="24"/>
        </w:rPr>
        <w:t>GCR)</w:t>
      </w:r>
      <w:r w:rsidRPr="00113BA5">
        <w:rPr>
          <w:rFonts w:ascii="宋体" w:hAnsi="宋体" w:cs="宋体" w:hint="eastAsia"/>
          <w:kern w:val="0"/>
          <w:sz w:val="24"/>
          <w:szCs w:val="24"/>
        </w:rPr>
        <w:t>、黑版的设置。</w:t>
      </w:r>
    </w:p>
    <w:p w:rsidR="005D779C" w:rsidRPr="00113BA5" w:rsidRDefault="005D779C" w:rsidP="00510BA9">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p>
    <w:p w:rsidR="005D779C" w:rsidRPr="00113BA5" w:rsidRDefault="005D779C" w:rsidP="000C17C6">
      <w:pPr>
        <w:widowControl/>
        <w:tabs>
          <w:tab w:val="num" w:pos="360"/>
        </w:tabs>
        <w:spacing w:line="440" w:lineRule="exact"/>
        <w:ind w:left="360" w:hanging="360"/>
        <w:jc w:val="left"/>
        <w:rPr>
          <w:rFonts w:ascii="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中性灰平衡的计算。</w:t>
      </w:r>
    </w:p>
    <w:p w:rsidR="005D779C" w:rsidRPr="00113BA5" w:rsidRDefault="005D779C" w:rsidP="000C17C6">
      <w:pPr>
        <w:widowControl/>
        <w:tabs>
          <w:tab w:val="num" w:pos="360"/>
        </w:tabs>
        <w:spacing w:line="440" w:lineRule="exact"/>
        <w:ind w:left="360" w:hanging="360"/>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网点在传递过程中的面积率误差、网点面积率线性化补偿方法。</w:t>
      </w:r>
    </w:p>
    <w:p w:rsidR="005D779C" w:rsidRPr="00113BA5" w:rsidRDefault="005D779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第四章</w:t>
      </w:r>
      <w:r w:rsidRPr="00113BA5">
        <w:rPr>
          <w:rFonts w:ascii="宋体" w:hAnsi="宋体" w:cs="宋体"/>
          <w:kern w:val="0"/>
          <w:sz w:val="24"/>
          <w:szCs w:val="24"/>
        </w:rPr>
        <w:t xml:space="preserve"> </w:t>
      </w:r>
      <w:r w:rsidRPr="00113BA5">
        <w:rPr>
          <w:rFonts w:ascii="宋体" w:hAnsi="宋体" w:cs="宋体" w:hint="eastAsia"/>
          <w:kern w:val="0"/>
          <w:sz w:val="24"/>
          <w:szCs w:val="24"/>
        </w:rPr>
        <w:t>图像处理原理与技术</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r w:rsidRPr="00113BA5">
        <w:rPr>
          <w:rFonts w:ascii="宋体" w:hAnsi="宋体" w:cs="宋体"/>
          <w:kern w:val="0"/>
          <w:sz w:val="24"/>
          <w:szCs w:val="24"/>
        </w:rPr>
        <w:t xml:space="preserve"> </w:t>
      </w:r>
    </w:p>
    <w:p w:rsidR="005D779C" w:rsidRPr="00113BA5" w:rsidRDefault="005D779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图像的频率域变换：</w:t>
      </w:r>
      <w:r w:rsidRPr="00113BA5">
        <w:rPr>
          <w:rFonts w:ascii="宋体" w:hAnsi="宋体" w:cs="宋体"/>
          <w:kern w:val="0"/>
          <w:sz w:val="24"/>
          <w:szCs w:val="24"/>
        </w:rPr>
        <w:t xml:space="preserve"> </w:t>
      </w:r>
    </w:p>
    <w:p w:rsidR="005D779C" w:rsidRPr="00113BA5" w:rsidRDefault="005D779C" w:rsidP="00510BA9">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图像傅立叶变换</w:t>
      </w:r>
      <w:r w:rsidRPr="00113BA5">
        <w:rPr>
          <w:rFonts w:ascii="宋体" w:hAnsi="宋体" w:cs="宋体"/>
          <w:kern w:val="0"/>
          <w:sz w:val="24"/>
          <w:szCs w:val="24"/>
        </w:rPr>
        <w:t>(FT)</w:t>
      </w:r>
      <w:r w:rsidRPr="00113BA5">
        <w:rPr>
          <w:rFonts w:ascii="宋体" w:hAnsi="宋体" w:cs="宋体" w:hint="eastAsia"/>
          <w:kern w:val="0"/>
          <w:sz w:val="24"/>
          <w:szCs w:val="24"/>
        </w:rPr>
        <w:t>及离散余弦变换</w:t>
      </w:r>
      <w:r w:rsidRPr="00113BA5">
        <w:rPr>
          <w:rFonts w:ascii="宋体" w:hAnsi="宋体" w:cs="宋体"/>
          <w:kern w:val="0"/>
          <w:sz w:val="24"/>
          <w:szCs w:val="24"/>
        </w:rPr>
        <w:t>(DCT)</w:t>
      </w:r>
      <w:r w:rsidRPr="00113BA5">
        <w:rPr>
          <w:rFonts w:ascii="宋体" w:hAnsi="宋体" w:cs="宋体" w:hint="eastAsia"/>
          <w:kern w:val="0"/>
          <w:sz w:val="24"/>
          <w:szCs w:val="24"/>
        </w:rPr>
        <w:t>的基本原理、图像频谱与空间域图像外观的联系。</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空间域数字图像处理：</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图像灰度值曲线变换处理、图像细节清晰度处理、图像像素灰度插值处理。</w:t>
      </w:r>
      <w:r w:rsidRPr="00113BA5">
        <w:rPr>
          <w:rFonts w:ascii="宋体" w:hAnsi="宋体" w:cs="宋体"/>
          <w:kern w:val="0"/>
          <w:sz w:val="24"/>
          <w:szCs w:val="24"/>
        </w:rPr>
        <w:t xml:space="preserve">3. </w:t>
      </w:r>
      <w:r w:rsidRPr="00113BA5">
        <w:rPr>
          <w:rFonts w:ascii="宋体" w:hAnsi="宋体" w:cs="宋体" w:hint="eastAsia"/>
          <w:kern w:val="0"/>
          <w:sz w:val="24"/>
          <w:szCs w:val="24"/>
        </w:rPr>
        <w:t>图像色彩转换处理：</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色彩管理及颜色匹配转换原理、多维颜色查找表方法、颜色插值处理方法。</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4. </w:t>
      </w:r>
      <w:r w:rsidRPr="00113BA5">
        <w:rPr>
          <w:rFonts w:ascii="宋体" w:hAnsi="宋体" w:cs="宋体" w:hint="eastAsia"/>
          <w:kern w:val="0"/>
          <w:sz w:val="24"/>
          <w:szCs w:val="24"/>
        </w:rPr>
        <w:t>图像加网处理：</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阈值阵列比较</w:t>
      </w:r>
      <w:r w:rsidRPr="00113BA5">
        <w:rPr>
          <w:rFonts w:ascii="宋体" w:hAnsi="宋体" w:cs="宋体"/>
          <w:kern w:val="0"/>
          <w:sz w:val="24"/>
          <w:szCs w:val="24"/>
        </w:rPr>
        <w:t>(AM)</w:t>
      </w:r>
      <w:r w:rsidRPr="00113BA5">
        <w:rPr>
          <w:rFonts w:ascii="宋体" w:hAnsi="宋体" w:cs="宋体" w:hint="eastAsia"/>
          <w:kern w:val="0"/>
          <w:sz w:val="24"/>
          <w:szCs w:val="24"/>
        </w:rPr>
        <w:t>与超细胞加网技术、误差扩散法</w:t>
      </w:r>
      <w:r w:rsidRPr="00113BA5">
        <w:rPr>
          <w:rFonts w:ascii="宋体" w:hAnsi="宋体" w:cs="宋体"/>
          <w:kern w:val="0"/>
          <w:sz w:val="24"/>
          <w:szCs w:val="24"/>
        </w:rPr>
        <w:t>(FM)</w:t>
      </w:r>
      <w:r w:rsidRPr="00113BA5">
        <w:rPr>
          <w:rFonts w:ascii="宋体" w:hAnsi="宋体" w:cs="宋体" w:hint="eastAsia"/>
          <w:kern w:val="0"/>
          <w:sz w:val="24"/>
          <w:szCs w:val="24"/>
        </w:rPr>
        <w:t>。</w:t>
      </w:r>
    </w:p>
    <w:p w:rsidR="005D779C" w:rsidRPr="00113BA5" w:rsidRDefault="005D779C" w:rsidP="00510BA9">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r w:rsidRPr="00113BA5">
        <w:rPr>
          <w:rFonts w:ascii="宋体" w:hAnsi="宋体" w:cs="宋体"/>
          <w:kern w:val="0"/>
          <w:sz w:val="24"/>
          <w:szCs w:val="24"/>
        </w:rPr>
        <w:t xml:space="preserve"> </w:t>
      </w:r>
    </w:p>
    <w:p w:rsidR="005D779C" w:rsidRPr="00113BA5" w:rsidRDefault="005D779C" w:rsidP="00510BA9">
      <w:pPr>
        <w:widowControl/>
        <w:spacing w:line="440" w:lineRule="exact"/>
        <w:ind w:firstLineChars="50" w:firstLine="31680"/>
        <w:jc w:val="left"/>
        <w:rPr>
          <w:rFonts w:ascii="宋体"/>
          <w:kern w:val="0"/>
          <w:sz w:val="24"/>
          <w:szCs w:val="24"/>
        </w:rPr>
      </w:pPr>
      <w:r w:rsidRPr="00113BA5">
        <w:rPr>
          <w:rFonts w:ascii="宋体" w:hAnsi="宋体" w:cs="宋体"/>
          <w:kern w:val="0"/>
          <w:sz w:val="24"/>
          <w:szCs w:val="24"/>
        </w:rPr>
        <w:t>JPEG</w:t>
      </w:r>
      <w:r w:rsidRPr="00113BA5">
        <w:rPr>
          <w:rFonts w:ascii="宋体" w:hAnsi="宋体" w:cs="宋体" w:hint="eastAsia"/>
          <w:kern w:val="0"/>
          <w:sz w:val="24"/>
          <w:szCs w:val="24"/>
        </w:rPr>
        <w:t>图像压缩处理的基本方法。</w:t>
      </w:r>
    </w:p>
    <w:p w:rsidR="005D779C" w:rsidRPr="00113BA5" w:rsidRDefault="005D779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第五章</w:t>
      </w:r>
      <w:r w:rsidRPr="00113BA5">
        <w:rPr>
          <w:rFonts w:ascii="宋体" w:hAnsi="宋体" w:cs="宋体"/>
          <w:kern w:val="0"/>
          <w:sz w:val="24"/>
          <w:szCs w:val="24"/>
        </w:rPr>
        <w:t xml:space="preserve"> </w:t>
      </w:r>
      <w:r w:rsidRPr="00113BA5">
        <w:rPr>
          <w:rFonts w:ascii="宋体" w:hAnsi="宋体" w:cs="宋体" w:hint="eastAsia"/>
          <w:kern w:val="0"/>
          <w:sz w:val="24"/>
          <w:szCs w:val="24"/>
        </w:rPr>
        <w:t>图像采集和成像输出技术</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hint="eastAsia"/>
          <w:kern w:val="0"/>
          <w:sz w:val="24"/>
          <w:szCs w:val="24"/>
        </w:rPr>
        <w:t>【熟悉</w:t>
      </w:r>
      <w:r w:rsidRPr="00113BA5">
        <w:rPr>
          <w:rFonts w:ascii="宋体" w:hAnsi="宋体" w:cs="宋体"/>
          <w:kern w:val="0"/>
          <w:sz w:val="24"/>
          <w:szCs w:val="24"/>
        </w:rPr>
        <w:t>/</w:t>
      </w:r>
      <w:r w:rsidRPr="00113BA5">
        <w:rPr>
          <w:rFonts w:ascii="宋体" w:hAnsi="宋体" w:cs="宋体" w:hint="eastAsia"/>
          <w:kern w:val="0"/>
          <w:sz w:val="24"/>
          <w:szCs w:val="24"/>
        </w:rPr>
        <w:t>掌握内容】</w:t>
      </w:r>
      <w:r w:rsidRPr="00113BA5">
        <w:rPr>
          <w:rFonts w:ascii="宋体" w:hAnsi="宋体" w:cs="宋体"/>
          <w:kern w:val="0"/>
          <w:sz w:val="24"/>
          <w:szCs w:val="24"/>
        </w:rPr>
        <w:t xml:space="preserve"> </w:t>
      </w:r>
    </w:p>
    <w:p w:rsidR="005D779C" w:rsidRPr="00113BA5" w:rsidRDefault="005D779C" w:rsidP="000C17C6">
      <w:pPr>
        <w:widowControl/>
        <w:spacing w:line="440" w:lineRule="exact"/>
        <w:jc w:val="left"/>
        <w:rPr>
          <w:rFonts w:ascii="宋体" w:hAnsi="宋体" w:cs="宋体"/>
          <w:kern w:val="0"/>
          <w:sz w:val="24"/>
          <w:szCs w:val="24"/>
        </w:rPr>
      </w:pPr>
      <w:r w:rsidRPr="00113BA5">
        <w:rPr>
          <w:rFonts w:ascii="宋体" w:hAnsi="宋体" w:cs="宋体"/>
          <w:kern w:val="0"/>
          <w:sz w:val="24"/>
          <w:szCs w:val="24"/>
        </w:rPr>
        <w:t xml:space="preserve">1. </w:t>
      </w:r>
      <w:r w:rsidRPr="00113BA5">
        <w:rPr>
          <w:rFonts w:ascii="宋体" w:hAnsi="宋体" w:cs="宋体" w:hint="eastAsia"/>
          <w:kern w:val="0"/>
          <w:sz w:val="24"/>
          <w:szCs w:val="24"/>
        </w:rPr>
        <w:t>图像采集技术：</w:t>
      </w:r>
      <w:r w:rsidRPr="00113BA5">
        <w:rPr>
          <w:rFonts w:ascii="宋体" w:hAnsi="宋体" w:cs="宋体"/>
          <w:kern w:val="0"/>
          <w:sz w:val="24"/>
          <w:szCs w:val="24"/>
        </w:rPr>
        <w:t xml:space="preserve"> </w:t>
      </w:r>
    </w:p>
    <w:p w:rsidR="005D779C" w:rsidRPr="00113BA5" w:rsidRDefault="005D779C" w:rsidP="00510BA9">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图像采集技术类型、图像扫描仪和数字照相机的组成及工作原理。</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2. </w:t>
      </w:r>
      <w:r w:rsidRPr="00113BA5">
        <w:rPr>
          <w:rFonts w:ascii="宋体" w:hAnsi="宋体" w:cs="宋体" w:hint="eastAsia"/>
          <w:kern w:val="0"/>
          <w:sz w:val="24"/>
          <w:szCs w:val="24"/>
        </w:rPr>
        <w:t>图像成像输出技术：</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图像成像输出技术类型、胶片</w:t>
      </w:r>
      <w:r w:rsidRPr="00113BA5">
        <w:rPr>
          <w:rFonts w:ascii="宋体" w:hAnsi="宋体" w:cs="宋体"/>
          <w:kern w:val="0"/>
          <w:sz w:val="24"/>
          <w:szCs w:val="24"/>
        </w:rPr>
        <w:t>/</w:t>
      </w:r>
      <w:r w:rsidRPr="00113BA5">
        <w:rPr>
          <w:rFonts w:ascii="宋体" w:hAnsi="宋体" w:cs="宋体" w:hint="eastAsia"/>
          <w:kern w:val="0"/>
          <w:sz w:val="24"/>
          <w:szCs w:val="24"/>
        </w:rPr>
        <w:t>胶印版成像输出原理、数字印刷机成像原理。</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3. </w:t>
      </w:r>
      <w:r w:rsidRPr="00113BA5">
        <w:rPr>
          <w:rFonts w:ascii="宋体" w:hAnsi="宋体" w:cs="宋体" w:hint="eastAsia"/>
          <w:kern w:val="0"/>
          <w:sz w:val="24"/>
          <w:szCs w:val="24"/>
        </w:rPr>
        <w:t>图像采集及记录技术参数：</w:t>
      </w:r>
    </w:p>
    <w:p w:rsidR="005D779C" w:rsidRPr="00113BA5" w:rsidRDefault="005D779C" w:rsidP="000C17C6">
      <w:pPr>
        <w:widowControl/>
        <w:spacing w:line="440" w:lineRule="exact"/>
        <w:jc w:val="left"/>
        <w:rPr>
          <w:rFonts w:ascii="宋体"/>
          <w:kern w:val="0"/>
          <w:sz w:val="24"/>
          <w:szCs w:val="24"/>
        </w:rPr>
      </w:pPr>
      <w:r w:rsidRPr="00113BA5">
        <w:rPr>
          <w:rFonts w:ascii="宋体" w:hAnsi="宋体" w:cs="宋体"/>
          <w:kern w:val="0"/>
          <w:sz w:val="24"/>
          <w:szCs w:val="24"/>
        </w:rPr>
        <w:t xml:space="preserve">   </w:t>
      </w:r>
      <w:r w:rsidRPr="00113BA5">
        <w:rPr>
          <w:rFonts w:ascii="宋体" w:hAnsi="宋体" w:cs="宋体" w:hint="eastAsia"/>
          <w:kern w:val="0"/>
          <w:sz w:val="24"/>
          <w:szCs w:val="24"/>
        </w:rPr>
        <w:t>图像扫描分辨率、图像像素数及其与图像复制尺寸的关系、记录成像分辨率及其与加网图像层次级数的关系、图像数据量的计算。</w:t>
      </w:r>
    </w:p>
    <w:p w:rsidR="005D779C" w:rsidRPr="00113BA5" w:rsidRDefault="005D779C" w:rsidP="00510BA9">
      <w:pPr>
        <w:widowControl/>
        <w:spacing w:line="440" w:lineRule="exact"/>
        <w:ind w:left="31680" w:hangingChars="150" w:firstLine="31680"/>
        <w:jc w:val="left"/>
        <w:rPr>
          <w:rFonts w:ascii="宋体"/>
          <w:kern w:val="0"/>
          <w:sz w:val="24"/>
          <w:szCs w:val="24"/>
        </w:rPr>
      </w:pPr>
      <w:r w:rsidRPr="00113BA5">
        <w:rPr>
          <w:rFonts w:ascii="宋体" w:hAnsi="宋体" w:cs="宋体" w:hint="eastAsia"/>
          <w:kern w:val="0"/>
          <w:sz w:val="24"/>
          <w:szCs w:val="24"/>
        </w:rPr>
        <w:t>【了解内容】</w:t>
      </w:r>
      <w:r w:rsidRPr="00113BA5">
        <w:rPr>
          <w:rFonts w:ascii="宋体" w:hAnsi="宋体" w:cs="宋体"/>
          <w:kern w:val="0"/>
          <w:sz w:val="24"/>
          <w:szCs w:val="24"/>
        </w:rPr>
        <w:t xml:space="preserve"> </w:t>
      </w:r>
    </w:p>
    <w:p w:rsidR="005D779C" w:rsidRPr="00113BA5" w:rsidRDefault="005D779C" w:rsidP="00510BA9">
      <w:pPr>
        <w:widowControl/>
        <w:spacing w:line="440" w:lineRule="exact"/>
        <w:ind w:firstLineChars="150" w:firstLine="31680"/>
        <w:jc w:val="left"/>
        <w:rPr>
          <w:rFonts w:ascii="宋体"/>
          <w:kern w:val="0"/>
          <w:sz w:val="24"/>
          <w:szCs w:val="24"/>
        </w:rPr>
      </w:pPr>
      <w:r w:rsidRPr="00113BA5">
        <w:rPr>
          <w:rFonts w:ascii="宋体" w:hAnsi="宋体" w:cs="宋体" w:hint="eastAsia"/>
          <w:kern w:val="0"/>
          <w:sz w:val="24"/>
          <w:szCs w:val="24"/>
        </w:rPr>
        <w:t>显示器成像分辨率的计算。</w:t>
      </w:r>
    </w:p>
    <w:p w:rsidR="005D779C" w:rsidRPr="00113BA5" w:rsidRDefault="005D779C" w:rsidP="000C17C6">
      <w:pPr>
        <w:widowControl/>
        <w:spacing w:line="440" w:lineRule="exact"/>
        <w:jc w:val="center"/>
        <w:rPr>
          <w:rFonts w:ascii="宋体"/>
          <w:kern w:val="0"/>
          <w:sz w:val="24"/>
          <w:szCs w:val="24"/>
        </w:rPr>
      </w:pPr>
      <w:r w:rsidRPr="00113BA5">
        <w:rPr>
          <w:rFonts w:ascii="宋体" w:hAnsi="宋体" w:cs="宋体" w:hint="eastAsia"/>
          <w:kern w:val="0"/>
          <w:sz w:val="24"/>
          <w:szCs w:val="24"/>
        </w:rPr>
        <w:t>参考书目</w:t>
      </w:r>
    </w:p>
    <w:p w:rsidR="005D779C" w:rsidRPr="00113BA5" w:rsidRDefault="005D779C" w:rsidP="003F62E3">
      <w:pPr>
        <w:widowControl/>
        <w:spacing w:line="440" w:lineRule="exact"/>
        <w:ind w:firstLineChars="200" w:firstLine="31680"/>
        <w:jc w:val="left"/>
        <w:rPr>
          <w:rFonts w:ascii="宋体"/>
          <w:kern w:val="0"/>
          <w:sz w:val="24"/>
          <w:szCs w:val="24"/>
        </w:rPr>
      </w:pPr>
      <w:r w:rsidRPr="00113BA5">
        <w:rPr>
          <w:rFonts w:ascii="宋体" w:hAnsi="宋体" w:cs="宋体" w:hint="eastAsia"/>
          <w:kern w:val="0"/>
          <w:sz w:val="24"/>
          <w:szCs w:val="24"/>
        </w:rPr>
        <w:t>《数字化印前处理原理及技术》，金杨编著，中国化学工业出版社，</w:t>
      </w:r>
      <w:r w:rsidRPr="00113BA5">
        <w:rPr>
          <w:rFonts w:ascii="宋体" w:hAnsi="宋体" w:cs="宋体"/>
          <w:kern w:val="0"/>
          <w:sz w:val="24"/>
          <w:szCs w:val="24"/>
        </w:rPr>
        <w:t>2006</w:t>
      </w:r>
      <w:r w:rsidRPr="00113BA5">
        <w:rPr>
          <w:rFonts w:ascii="宋体" w:hAnsi="宋体" w:cs="宋体" w:hint="eastAsia"/>
          <w:kern w:val="0"/>
          <w:sz w:val="24"/>
          <w:szCs w:val="24"/>
        </w:rPr>
        <w:t>年出版，</w:t>
      </w:r>
      <w:r w:rsidRPr="00113BA5">
        <w:rPr>
          <w:rFonts w:ascii="宋体" w:hAnsi="宋体" w:cs="宋体"/>
          <w:kern w:val="0"/>
          <w:sz w:val="24"/>
          <w:szCs w:val="24"/>
        </w:rPr>
        <w:t>ISBN</w:t>
      </w:r>
      <w:r w:rsidRPr="00113BA5">
        <w:rPr>
          <w:rFonts w:ascii="宋体" w:hAnsi="宋体" w:cs="宋体" w:hint="eastAsia"/>
          <w:kern w:val="0"/>
          <w:sz w:val="24"/>
          <w:szCs w:val="24"/>
        </w:rPr>
        <w:t>：</w:t>
      </w:r>
      <w:r w:rsidRPr="00113BA5">
        <w:rPr>
          <w:rFonts w:ascii="宋体" w:hAnsi="宋体" w:cs="宋体"/>
          <w:kern w:val="0"/>
          <w:sz w:val="24"/>
          <w:szCs w:val="24"/>
        </w:rPr>
        <w:t>9787502590918</w:t>
      </w:r>
    </w:p>
    <w:sectPr w:rsidR="005D779C" w:rsidRPr="00113BA5" w:rsidSect="00F370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17C6"/>
    <w:rsid w:val="000C17C6"/>
    <w:rsid w:val="00113BA5"/>
    <w:rsid w:val="003F62E3"/>
    <w:rsid w:val="00510BA9"/>
    <w:rsid w:val="005D779C"/>
    <w:rsid w:val="007D174D"/>
    <w:rsid w:val="0091187E"/>
    <w:rsid w:val="00B60CC5"/>
    <w:rsid w:val="00E316E4"/>
    <w:rsid w:val="00F370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7C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198</Words>
  <Characters>1134</Characters>
  <Application>Microsoft Office Outlook</Application>
  <DocSecurity>0</DocSecurity>
  <Lines>0</Lines>
  <Paragraphs>0</Paragraphs>
  <ScaleCrop>false</ScaleCrop>
  <Company>XX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X</cp:lastModifiedBy>
  <cp:revision>3</cp:revision>
  <dcterms:created xsi:type="dcterms:W3CDTF">2015-05-12T06:34:00Z</dcterms:created>
  <dcterms:modified xsi:type="dcterms:W3CDTF">2015-06-23T08:04:00Z</dcterms:modified>
</cp:coreProperties>
</file>